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A583" w14:textId="2C50823A" w:rsidR="009A432D" w:rsidRDefault="009A432D" w:rsidP="009A432D">
      <w:pPr>
        <w:pStyle w:val="head1"/>
        <w:spacing w:before="120"/>
        <w:rPr>
          <w:rFonts w:ascii="Calibri" w:hAnsi="Calibri" w:cs="Calibri"/>
          <w:color w:val="262626" w:themeColor="text1" w:themeTint="D9"/>
          <w:sz w:val="36"/>
          <w:szCs w:val="36"/>
        </w:rPr>
      </w:pPr>
      <w:bookmarkStart w:id="0" w:name="_Toc150111744"/>
      <w:bookmarkStart w:id="1" w:name="_Toc150456118"/>
      <w:r>
        <w:rPr>
          <w:rFonts w:ascii="Calibri" w:hAnsi="Calibri" w:cs="Calibri"/>
          <w:color w:val="262626" w:themeColor="text1" w:themeTint="D9"/>
          <w:sz w:val="36"/>
          <w:szCs w:val="36"/>
        </w:rPr>
        <w:t>Practice Like You Play</w:t>
      </w:r>
    </w:p>
    <w:p w14:paraId="7CDE4F7F" w14:textId="75202836" w:rsidR="009A432D" w:rsidRPr="00A06848" w:rsidRDefault="009A432D" w:rsidP="009A432D">
      <w:pPr>
        <w:pStyle w:val="head1"/>
        <w:spacing w:before="120"/>
        <w:rPr>
          <w:rFonts w:ascii="Calibri" w:hAnsi="Calibri" w:cs="Calibri"/>
          <w:color w:val="262626" w:themeColor="text1" w:themeTint="D9"/>
          <w:sz w:val="36"/>
          <w:szCs w:val="36"/>
        </w:rPr>
      </w:pPr>
      <w:r w:rsidRPr="00A06848">
        <w:rPr>
          <w:rFonts w:ascii="Calibri" w:hAnsi="Calibri" w:cs="Calibri"/>
          <w:color w:val="262626" w:themeColor="text1" w:themeTint="D9"/>
          <w:sz w:val="36"/>
          <w:szCs w:val="36"/>
        </w:rPr>
        <w:t>Table of Contents</w:t>
      </w:r>
      <w:bookmarkEnd w:id="0"/>
      <w:bookmarkEnd w:id="1"/>
    </w:p>
    <w:sdt>
      <w:sdtPr>
        <w:rPr>
          <w:rFonts w:asciiTheme="minorHAnsi" w:eastAsiaTheme="minorEastAsia" w:hAnsiTheme="minorHAnsi" w:cstheme="minorBidi"/>
          <w:b w:val="0"/>
          <w:color w:val="auto"/>
          <w:sz w:val="21"/>
          <w:szCs w:val="21"/>
        </w:rPr>
        <w:id w:val="-469284109"/>
        <w:docPartObj>
          <w:docPartGallery w:val="Table of Contents"/>
          <w:docPartUnique/>
        </w:docPartObj>
      </w:sdtPr>
      <w:sdtEndPr>
        <w:rPr>
          <w:bCs/>
          <w:noProof/>
          <w:color w:val="262626" w:themeColor="text1" w:themeTint="D9"/>
        </w:rPr>
      </w:sdtEndPr>
      <w:sdtContent>
        <w:p w14:paraId="779CA8AE" w14:textId="77777777" w:rsidR="009A432D" w:rsidRPr="00A06848" w:rsidRDefault="009A432D" w:rsidP="009A432D">
          <w:pPr>
            <w:pStyle w:val="TOCHeading"/>
            <w:ind w:left="1080" w:firstLine="0"/>
          </w:pPr>
        </w:p>
        <w:p w14:paraId="50000AA1" w14:textId="77777777" w:rsidR="009A432D" w:rsidRPr="00A06848" w:rsidRDefault="009A432D" w:rsidP="009A432D">
          <w:pPr>
            <w:pStyle w:val="TOC1"/>
            <w:tabs>
              <w:tab w:val="left" w:pos="420"/>
              <w:tab w:val="right" w:leader="dot" w:pos="7550"/>
            </w:tabs>
            <w:ind w:firstLine="720"/>
            <w:rPr>
              <w:color w:val="262626" w:themeColor="text1" w:themeTint="D9"/>
            </w:rPr>
          </w:pPr>
        </w:p>
        <w:p w14:paraId="2CA4A03A" w14:textId="77777777" w:rsidR="009A432D" w:rsidRDefault="009A432D" w:rsidP="009A432D">
          <w:pPr>
            <w:pStyle w:val="TOC1"/>
            <w:tabs>
              <w:tab w:val="left" w:pos="42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r w:rsidRPr="00A06848">
            <w:rPr>
              <w:color w:val="262626" w:themeColor="text1" w:themeTint="D9"/>
            </w:rPr>
            <w:fldChar w:fldCharType="begin"/>
          </w:r>
          <w:r w:rsidRPr="00A06848">
            <w:rPr>
              <w:color w:val="262626" w:themeColor="text1" w:themeTint="D9"/>
            </w:rPr>
            <w:instrText xml:space="preserve"> TOC \o "1-3" \h \z \u </w:instrText>
          </w:r>
          <w:r w:rsidRPr="00A06848">
            <w:rPr>
              <w:color w:val="262626" w:themeColor="text1" w:themeTint="D9"/>
            </w:rPr>
            <w:fldChar w:fldCharType="separate"/>
          </w:r>
          <w:hyperlink w:anchor="_Toc152761753" w:history="1">
            <w:r w:rsidRPr="008C115C">
              <w:rPr>
                <w:rStyle w:val="Hyperlink"/>
                <w:noProof/>
              </w:rPr>
              <w:t>I.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38D76" w14:textId="77777777" w:rsidR="009A432D" w:rsidRDefault="009A432D" w:rsidP="009A432D">
          <w:pPr>
            <w:pStyle w:val="TOC1"/>
            <w:tabs>
              <w:tab w:val="left" w:pos="42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54" w:history="1">
            <w:r w:rsidRPr="008C115C">
              <w:rPr>
                <w:rStyle w:val="Hyperlink"/>
                <w:noProof/>
              </w:rPr>
              <w:t>II.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noProof/>
              </w:rPr>
              <w:t>Conventional Pitching Machines—The Pros and Cons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6D125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55" w:history="1">
            <w:r w:rsidRPr="008C115C">
              <w:rPr>
                <w:rStyle w:val="Hyperlink"/>
                <w:b/>
                <w:bCs/>
                <w:noProof/>
              </w:rPr>
              <w:t>A.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 xml:space="preserve">A History of </w:t>
            </w:r>
            <w:r>
              <w:rPr>
                <w:rStyle w:val="Hyperlink"/>
                <w:b/>
                <w:bCs/>
                <w:noProof/>
              </w:rPr>
              <w:t>Pitching Machines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233C9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56" w:history="1">
            <w:r w:rsidRPr="008C115C">
              <w:rPr>
                <w:rStyle w:val="Hyperlink"/>
                <w:noProof/>
              </w:rPr>
              <w:t>The Beginning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97A77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57" w:history="1">
            <w:r w:rsidRPr="008C115C">
              <w:rPr>
                <w:rStyle w:val="Hyperlink"/>
                <w:noProof/>
              </w:rPr>
              <w:t>The Genesis of Commercial Units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BF5E7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58" w:history="1">
            <w:r w:rsidRPr="008C115C">
              <w:rPr>
                <w:rStyle w:val="Hyperlink"/>
                <w:noProof/>
              </w:rPr>
              <w:t>Cricket Too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5947A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59" w:history="1">
            <w:r w:rsidRPr="008C115C">
              <w:rPr>
                <w:rStyle w:val="Hyperlink"/>
                <w:b/>
                <w:bCs/>
                <w:noProof/>
              </w:rPr>
              <w:t>B.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The Pros &amp; Cons of Conventional Pitching Machines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E0C4D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60" w:history="1">
            <w:r w:rsidRPr="008C115C">
              <w:rPr>
                <w:rStyle w:val="Hyperlink"/>
                <w:noProof/>
              </w:rPr>
              <w:t>The Pros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AA2BD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61" w:history="1">
            <w:r w:rsidRPr="008C115C">
              <w:rPr>
                <w:rStyle w:val="Hyperlink"/>
                <w:noProof/>
              </w:rPr>
              <w:t>The Cons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2126A" w14:textId="77777777" w:rsidR="009A432D" w:rsidRDefault="009A432D" w:rsidP="009A432D">
          <w:pPr>
            <w:pStyle w:val="TOC1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62" w:history="1">
            <w:r w:rsidRPr="008C115C">
              <w:rPr>
                <w:rStyle w:val="Hyperlink"/>
                <w:noProof/>
              </w:rPr>
              <w:t>III.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noProof/>
              </w:rPr>
              <w:t>Video Pitching Simulators—What Are They?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9399C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63" w:history="1">
            <w:r w:rsidRPr="008C115C">
              <w:rPr>
                <w:rStyle w:val="Hyperlink"/>
                <w:b/>
                <w:bCs/>
                <w:noProof/>
              </w:rPr>
              <w:t>A.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3EBFD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64" w:history="1">
            <w:r w:rsidRPr="008C115C">
              <w:rPr>
                <w:rStyle w:val="Hyperlink"/>
                <w:b/>
                <w:bCs/>
                <w:noProof/>
              </w:rPr>
              <w:t>B.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Video Pitching Machines (Not Simulators)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12C57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65" w:history="1">
            <w:r w:rsidRPr="008C115C">
              <w:rPr>
                <w:rStyle w:val="Hyperlink"/>
                <w:b/>
                <w:bCs/>
                <w:noProof/>
              </w:rPr>
              <w:t>C.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The Advent of Video Pitching Simulators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EE0DE" w14:textId="77777777" w:rsidR="009A432D" w:rsidRDefault="009A432D" w:rsidP="009A432D">
          <w:pPr>
            <w:pStyle w:val="TOC1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66" w:history="1">
            <w:r w:rsidRPr="008C115C">
              <w:rPr>
                <w:rStyle w:val="Hyperlink"/>
                <w:noProof/>
              </w:rPr>
              <w:t>IV.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noProof/>
              </w:rPr>
              <w:t>ProBatter Sports—The Industry Leader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587A0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67" w:history="1">
            <w:r w:rsidRPr="008C115C">
              <w:rPr>
                <w:rStyle w:val="Hyperlink"/>
                <w:b/>
                <w:bCs/>
                <w:noProof/>
              </w:rPr>
              <w:t>A.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1034E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68" w:history="1">
            <w:r w:rsidRPr="008C115C">
              <w:rPr>
                <w:rStyle w:val="Hyperlink"/>
                <w:b/>
                <w:bCs/>
                <w:noProof/>
              </w:rPr>
              <w:t>B.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First Simulator Introduced in 1999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89CAE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69" w:history="1">
            <w:r w:rsidRPr="008C115C">
              <w:rPr>
                <w:rStyle w:val="Hyperlink"/>
                <w:b/>
                <w:bCs/>
                <w:noProof/>
              </w:rPr>
              <w:t>C.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Development of Related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F94C7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70" w:history="1">
            <w:r w:rsidRPr="008C115C">
              <w:rPr>
                <w:rStyle w:val="Hyperlink"/>
                <w:noProof/>
              </w:rPr>
              <w:t>Strike Out Pro Pitcher Trainer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B80C5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71" w:history="1">
            <w:r w:rsidRPr="008C115C">
              <w:rPr>
                <w:rStyle w:val="Hyperlink"/>
                <w:noProof/>
              </w:rPr>
              <w:t>The Combo Units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7BD51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72" w:history="1">
            <w:r w:rsidRPr="008C115C">
              <w:rPr>
                <w:rStyle w:val="Hyperlink"/>
                <w:rFonts w:eastAsia="Times New Roman"/>
                <w:noProof/>
              </w:rPr>
              <w:t>Reorganization of ProBatter Sports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6854D" w14:textId="77777777" w:rsidR="009A432D" w:rsidRDefault="009A432D" w:rsidP="009A432D">
          <w:pPr>
            <w:pStyle w:val="TOC1"/>
            <w:tabs>
              <w:tab w:val="left" w:pos="42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73" w:history="1">
            <w:r w:rsidRPr="008C115C">
              <w:rPr>
                <w:rStyle w:val="Hyperlink"/>
                <w:rFonts w:eastAsiaTheme="minorHAnsi"/>
                <w:bCs/>
                <w:noProof/>
              </w:rPr>
              <w:t>V.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rFonts w:eastAsiaTheme="minorHAnsi"/>
                <w:bCs/>
                <w:noProof/>
              </w:rPr>
              <w:t>Incorporating Video Pitching Simulators into Your Training Routine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48948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74" w:history="1">
            <w:r w:rsidRPr="008C115C">
              <w:rPr>
                <w:rStyle w:val="Hyperlink"/>
                <w:b/>
                <w:bCs/>
                <w:noProof/>
              </w:rPr>
              <w:t>A.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34C5F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75" w:history="1">
            <w:r w:rsidRPr="008C115C">
              <w:rPr>
                <w:rStyle w:val="Hyperlink"/>
                <w:b/>
                <w:bCs/>
                <w:noProof/>
              </w:rPr>
              <w:t>B.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 xml:space="preserve">Learning to Use the </w:t>
            </w:r>
            <w:r>
              <w:rPr>
                <w:rStyle w:val="Hyperlink"/>
                <w:b/>
                <w:bCs/>
                <w:noProof/>
              </w:rPr>
              <w:t>ProBatter® PX3 Simulator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5C1B6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76" w:history="1">
            <w:r w:rsidRPr="008C115C">
              <w:rPr>
                <w:rStyle w:val="Hyperlink"/>
                <w:b/>
                <w:bCs/>
                <w:noProof/>
              </w:rPr>
              <w:t>C.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 xml:space="preserve">Features of the </w:t>
            </w:r>
            <w:r>
              <w:rPr>
                <w:rStyle w:val="Hyperlink"/>
                <w:b/>
                <w:bCs/>
                <w:noProof/>
              </w:rPr>
              <w:t>ProBatter PX3 Simulator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53DDA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77" w:history="1">
            <w:r w:rsidRPr="008C115C">
              <w:rPr>
                <w:rStyle w:val="Hyperlink"/>
                <w:rFonts w:eastAsiaTheme="majorEastAsia"/>
                <w:noProof/>
              </w:rPr>
              <w:t>The Video Screen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2D320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78" w:history="1">
            <w:r>
              <w:rPr>
                <w:rStyle w:val="Hyperlink"/>
                <w:rFonts w:eastAsiaTheme="majorEastAsia"/>
                <w:noProof/>
                <w:w w:val="115"/>
              </w:rPr>
              <w:t>Video Projector and Operator Control Unit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A4114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79" w:history="1">
            <w:r w:rsidRPr="008C115C">
              <w:rPr>
                <w:rStyle w:val="Hyperlink"/>
                <w:rFonts w:eastAsiaTheme="majorEastAsia"/>
                <w:noProof/>
              </w:rPr>
              <w:t>Touchscreen Controller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F568F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80" w:history="1">
            <w:r w:rsidRPr="008C115C">
              <w:rPr>
                <w:rStyle w:val="Hyperlink"/>
                <w:rFonts w:eastAsiaTheme="majorEastAsia"/>
                <w:noProof/>
              </w:rPr>
              <w:t>Pitch Head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891EE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81" w:history="1">
            <w:r w:rsidRPr="008C115C">
              <w:rPr>
                <w:rStyle w:val="Hyperlink"/>
                <w:rFonts w:eastAsiaTheme="majorEastAsia"/>
                <w:noProof/>
              </w:rPr>
              <w:t>Ball Feeder and Injector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3132D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82" w:history="1">
            <w:r w:rsidRPr="008C115C">
              <w:rPr>
                <w:rStyle w:val="Hyperlink"/>
                <w:rFonts w:eastAsia="Times New Roman"/>
                <w:b/>
                <w:bCs/>
                <w:noProof/>
              </w:rPr>
              <w:t>D.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rFonts w:eastAsia="Times New Roman"/>
                <w:b/>
                <w:bCs/>
                <w:noProof/>
              </w:rPr>
              <w:t>Profile Your Pitches to Make Them Age/Level Appropriate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39CA2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83" w:history="1">
            <w:r w:rsidRPr="008C115C">
              <w:rPr>
                <w:rStyle w:val="Hyperlink"/>
                <w:rFonts w:eastAsia="Times New Roman"/>
                <w:noProof/>
              </w:rPr>
              <w:t>A. Professional (18+)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CD349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84" w:history="1">
            <w:r w:rsidRPr="008C115C">
              <w:rPr>
                <w:rStyle w:val="Hyperlink"/>
                <w:rFonts w:eastAsia="Times New Roman"/>
                <w:noProof/>
              </w:rPr>
              <w:t>B. College Market (18+ and Over the Hill Gang)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26898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85" w:history="1">
            <w:r w:rsidRPr="008C115C">
              <w:rPr>
                <w:rStyle w:val="Hyperlink"/>
                <w:rFonts w:eastAsia="Times New Roman"/>
                <w:noProof/>
              </w:rPr>
              <w:t>C. High School Market (16-18)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3573A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86" w:history="1">
            <w:r w:rsidRPr="008C115C">
              <w:rPr>
                <w:rStyle w:val="Hyperlink"/>
                <w:rFonts w:eastAsia="Times New Roman"/>
                <w:noProof/>
              </w:rPr>
              <w:t>D. Junior Babe Ruth (13-15)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614E7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87" w:history="1">
            <w:r w:rsidRPr="008C115C">
              <w:rPr>
                <w:rStyle w:val="Hyperlink"/>
                <w:rFonts w:eastAsia="Times New Roman"/>
                <w:noProof/>
              </w:rPr>
              <w:t>E. Little League (Majors) (11-12)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CAAAD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88" w:history="1">
            <w:r w:rsidRPr="008C115C">
              <w:rPr>
                <w:rStyle w:val="Hyperlink"/>
                <w:rFonts w:eastAsia="Times New Roman"/>
                <w:noProof/>
              </w:rPr>
              <w:t>F. Little League (Minors) (9-10)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C70A3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89" w:history="1">
            <w:r w:rsidRPr="008C115C">
              <w:rPr>
                <w:rStyle w:val="Hyperlink"/>
                <w:rFonts w:eastAsia="Times New Roman"/>
                <w:noProof/>
              </w:rPr>
              <w:t>G. Little League (Cap League) (&lt;9)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9E320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90" w:history="1">
            <w:r w:rsidRPr="008C115C">
              <w:rPr>
                <w:rStyle w:val="Hyperlink"/>
                <w:rFonts w:eastAsia="Times New Roman"/>
                <w:b/>
                <w:bCs/>
                <w:noProof/>
              </w:rPr>
              <w:t>E.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rFonts w:eastAsia="Times New Roman"/>
                <w:b/>
                <w:bCs/>
                <w:noProof/>
              </w:rPr>
              <w:t xml:space="preserve">Uses for </w:t>
            </w:r>
            <w:r>
              <w:rPr>
                <w:rStyle w:val="Hyperlink"/>
                <w:rFonts w:eastAsia="Times New Roman"/>
                <w:b/>
                <w:bCs/>
                <w:noProof/>
              </w:rPr>
              <w:t>PX3 Video Pitching Simulator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B0829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91" w:history="1">
            <w:r w:rsidRPr="008C115C">
              <w:rPr>
                <w:rStyle w:val="Hyperlink"/>
                <w:rFonts w:eastAsia="Times New Roman"/>
                <w:noProof/>
              </w:rPr>
              <w:t>Batting Practice Between Games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4D5F3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92" w:history="1">
            <w:r w:rsidRPr="008C115C">
              <w:rPr>
                <w:rStyle w:val="Hyperlink"/>
                <w:rFonts w:eastAsia="Times New Roman"/>
                <w:noProof/>
              </w:rPr>
              <w:t>Teach Situational Hitting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0A8F1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93" w:history="1">
            <w:r>
              <w:rPr>
                <w:rStyle w:val="Hyperlink"/>
                <w:rFonts w:eastAsia="Times New Roman"/>
                <w:noProof/>
              </w:rPr>
              <w:t>Bunting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DDAF9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94" w:history="1">
            <w:r w:rsidRPr="008C115C">
              <w:rPr>
                <w:rStyle w:val="Hyperlink"/>
                <w:rFonts w:eastAsia="Times New Roman"/>
                <w:noProof/>
              </w:rPr>
              <w:t>Pitch &amp; Strike Zone Recognition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66FDB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95" w:history="1">
            <w:r w:rsidRPr="008C115C">
              <w:rPr>
                <w:rStyle w:val="Hyperlink"/>
                <w:rFonts w:eastAsiaTheme="majorEastAsia"/>
                <w:noProof/>
              </w:rPr>
              <w:t>Warm Up Pinch Hitters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DDF87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96" w:history="1">
            <w:r w:rsidRPr="008C115C">
              <w:rPr>
                <w:rStyle w:val="Hyperlink"/>
                <w:rFonts w:eastAsiaTheme="majorEastAsia"/>
                <w:noProof/>
              </w:rPr>
              <w:t>Saving Coaches and Pitcher's Arms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51603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97" w:history="1">
            <w:r w:rsidRPr="008C115C">
              <w:rPr>
                <w:rStyle w:val="Hyperlink"/>
                <w:rFonts w:eastAsiaTheme="majorEastAsia"/>
                <w:noProof/>
              </w:rPr>
              <w:t>Training Catchers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A2E02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98" w:history="1">
            <w:r w:rsidRPr="008C115C">
              <w:rPr>
                <w:rStyle w:val="Hyperlink"/>
                <w:rFonts w:eastAsia="Times New Roman"/>
                <w:noProof/>
              </w:rPr>
              <w:t>Development of Training Routine for ProBatter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3D00E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799" w:history="1">
            <w:r w:rsidRPr="008C115C">
              <w:rPr>
                <w:rStyle w:val="Hyperlink"/>
                <w:rFonts w:eastAsia="Times New Roman"/>
                <w:noProof/>
              </w:rPr>
              <w:t>Perfect for Hitting Leagues—Adds Competition to Batting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16DF2" w14:textId="77777777" w:rsidR="009A432D" w:rsidRDefault="009A432D" w:rsidP="009A432D">
          <w:pPr>
            <w:pStyle w:val="TOC1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00" w:history="1">
            <w:r w:rsidRPr="008C115C">
              <w:rPr>
                <w:rStyle w:val="Hyperlink"/>
                <w:noProof/>
              </w:rPr>
              <w:t>VI.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noProof/>
              </w:rPr>
              <w:t>Converting Conventional  Pitching Machines to Video Machines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3B3FC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01" w:history="1">
            <w:r w:rsidRPr="008C115C">
              <w:rPr>
                <w:rStyle w:val="Hyperlink"/>
                <w:b/>
                <w:bCs/>
                <w:noProof/>
              </w:rPr>
              <w:t>A.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C9792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02" w:history="1">
            <w:r w:rsidRPr="008C115C">
              <w:rPr>
                <w:rStyle w:val="Hyperlink"/>
                <w:b/>
                <w:bCs/>
                <w:noProof/>
              </w:rPr>
              <w:t>B.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The Cost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FB1C0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03" w:history="1">
            <w:r w:rsidRPr="008C115C">
              <w:rPr>
                <w:rStyle w:val="Hyperlink"/>
                <w:noProof/>
              </w:rPr>
              <w:t>Purchase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2FA4D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04" w:history="1">
            <w:r w:rsidRPr="008C115C">
              <w:rPr>
                <w:rStyle w:val="Hyperlink"/>
                <w:noProof/>
              </w:rPr>
              <w:t>Leasing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936DC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05" w:history="1">
            <w:r w:rsidRPr="008C115C">
              <w:rPr>
                <w:rStyle w:val="Hyperlink"/>
                <w:b/>
                <w:bCs/>
                <w:noProof/>
              </w:rPr>
              <w:t>C.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 xml:space="preserve">Making Money with </w:t>
            </w:r>
            <w:r>
              <w:fldChar w:fldCharType="begin"/>
            </w:r>
            <w:r>
              <w:instrText>XE "PB II Units"</w:instrText>
            </w:r>
            <w:r>
              <w:fldChar w:fldCharType="end"/>
            </w:r>
            <w:r>
              <w:rPr>
                <w:rStyle w:val="Hyperlink"/>
                <w:b/>
                <w:bCs/>
                <w:noProof/>
              </w:rPr>
              <w:t>PB II Units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A7C6D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06" w:history="1">
            <w:r w:rsidRPr="008C115C">
              <w:rPr>
                <w:rStyle w:val="Hyperlink"/>
                <w:b/>
                <w:bCs/>
                <w:noProof/>
              </w:rPr>
              <w:t>D.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 xml:space="preserve">Applications of </w:t>
            </w:r>
            <w:r>
              <w:fldChar w:fldCharType="begin"/>
            </w:r>
            <w:r>
              <w:instrText>XE "ProBatter PB II Video Units"</w:instrText>
            </w:r>
            <w:r>
              <w:fldChar w:fldCharType="end"/>
            </w:r>
            <w:r>
              <w:rPr>
                <w:rStyle w:val="Hyperlink"/>
                <w:b/>
                <w:bCs/>
                <w:noProof/>
              </w:rPr>
              <w:t>ProBatter PB II Video Units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427A9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07" w:history="1">
            <w:r w:rsidRPr="008C115C">
              <w:rPr>
                <w:rStyle w:val="Hyperlink"/>
                <w:noProof/>
              </w:rPr>
              <w:t>Commercial Batting Cages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22B81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08" w:history="1">
            <w:r w:rsidRPr="008C115C">
              <w:rPr>
                <w:rStyle w:val="Hyperlink"/>
                <w:noProof/>
              </w:rPr>
              <w:t>Team and Player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BB4AD" w14:textId="77777777" w:rsidR="009A432D" w:rsidRDefault="009A432D" w:rsidP="009A432D">
          <w:pPr>
            <w:pStyle w:val="TOC1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09" w:history="1">
            <w:r w:rsidRPr="008C115C">
              <w:rPr>
                <w:rStyle w:val="Hyperlink"/>
                <w:noProof/>
              </w:rPr>
              <w:t>VII.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noProof/>
              </w:rPr>
              <w:t>Video Pitching Simulators—The Ultimate Entertainment Product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F2F42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10" w:history="1">
            <w:r w:rsidRPr="008C115C">
              <w:rPr>
                <w:rStyle w:val="Hyperlink"/>
                <w:noProof/>
              </w:rPr>
              <w:t>Promotional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4CBB8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11" w:history="1">
            <w:r>
              <w:fldChar w:fldCharType="begin"/>
            </w:r>
            <w:r>
              <w:instrText>XE "Fan Attraction Units"</w:instrText>
            </w:r>
            <w:r>
              <w:fldChar w:fldCharType="end"/>
            </w:r>
            <w:r>
              <w:rPr>
                <w:rStyle w:val="Hyperlink"/>
                <w:noProof/>
              </w:rPr>
              <w:t>Fan Attraction Units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83C65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12" w:history="1">
            <w:r>
              <w:fldChar w:fldCharType="begin"/>
            </w:r>
            <w:r>
              <w:instrText>XE "Revenue Generators"</w:instrText>
            </w:r>
            <w:r>
              <w:fldChar w:fldCharType="end"/>
            </w:r>
            <w:r>
              <w:rPr>
                <w:rStyle w:val="Hyperlink"/>
                <w:noProof/>
              </w:rPr>
              <w:t>Revenue Generators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1AD8E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13" w:history="1">
            <w:r w:rsidRPr="008C115C">
              <w:rPr>
                <w:rStyle w:val="Hyperlink"/>
                <w:noProof/>
              </w:rPr>
              <w:t>Portable “</w:t>
            </w:r>
            <w:r>
              <w:fldChar w:fldCharType="begin"/>
            </w:r>
            <w:r>
              <w:instrText>XE "tunnels to go units"</w:instrText>
            </w:r>
            <w:r>
              <w:fldChar w:fldCharType="end"/>
            </w:r>
            <w:r>
              <w:rPr>
                <w:rStyle w:val="Hyperlink"/>
                <w:noProof/>
              </w:rPr>
              <w:t>Tunnels to Go” Units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C09A3" w14:textId="77777777" w:rsidR="009A432D" w:rsidRDefault="009A432D" w:rsidP="009A432D">
          <w:pPr>
            <w:pStyle w:val="TOC1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14" w:history="1">
            <w:r w:rsidRPr="008C115C">
              <w:rPr>
                <w:rStyle w:val="Hyperlink"/>
                <w:noProof/>
              </w:rPr>
              <w:t>VIII.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noProof/>
              </w:rPr>
              <w:t>A True Smart Cage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A9605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15" w:history="1">
            <w:r w:rsidRPr="008C115C">
              <w:rPr>
                <w:rStyle w:val="Hyperlink"/>
                <w:b/>
                <w:bCs/>
                <w:noProof/>
              </w:rPr>
              <w:t>A.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A1590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16" w:history="1">
            <w:r w:rsidRPr="008C115C">
              <w:rPr>
                <w:rStyle w:val="Hyperlink"/>
                <w:noProof/>
              </w:rPr>
              <w:t xml:space="preserve">The </w:t>
            </w:r>
            <w:r>
              <w:rPr>
                <w:rStyle w:val="Hyperlink"/>
                <w:noProof/>
              </w:rPr>
              <w:t>Smart Cage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9DD53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17" w:history="1">
            <w:r w:rsidRPr="008C115C">
              <w:rPr>
                <w:rStyle w:val="Hyperlink"/>
                <w:noProof/>
              </w:rPr>
              <w:t>The Smart Cage Plus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C92D7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18" w:history="1">
            <w:r w:rsidRPr="008C115C">
              <w:rPr>
                <w:rStyle w:val="Hyperlink"/>
                <w:b/>
                <w:bCs/>
                <w:noProof/>
              </w:rPr>
              <w:t>B.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A37B5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19" w:history="1">
            <w:r w:rsidRPr="008C115C">
              <w:rPr>
                <w:rStyle w:val="Hyperlink"/>
                <w:noProof/>
              </w:rPr>
              <w:t>Competitions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7E4B5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20" w:history="1">
            <w:r w:rsidRPr="008C115C">
              <w:rPr>
                <w:rStyle w:val="Hyperlink"/>
                <w:noProof/>
              </w:rPr>
              <w:t>Scouting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DD850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21" w:history="1">
            <w:r>
              <w:fldChar w:fldCharType="begin"/>
            </w:r>
            <w:r>
              <w:instrText>XE "Sponsorship Opportunities"</w:instrText>
            </w:r>
            <w:r>
              <w:fldChar w:fldCharType="end"/>
            </w:r>
            <w:r>
              <w:rPr>
                <w:rStyle w:val="Hyperlink"/>
                <w:noProof/>
              </w:rPr>
              <w:t>Sponsorship Opportunities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01F8D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22" w:history="1">
            <w:r w:rsidRPr="008C115C">
              <w:rPr>
                <w:rStyle w:val="Hyperlink"/>
                <w:noProof/>
              </w:rPr>
              <w:t>Revenue Opportunities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71753" w14:textId="77777777" w:rsidR="009A432D" w:rsidRDefault="009A432D" w:rsidP="009A432D">
          <w:pPr>
            <w:pStyle w:val="TOC1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23" w:history="1">
            <w:r w:rsidRPr="008C115C">
              <w:rPr>
                <w:rStyle w:val="Hyperlink"/>
                <w:noProof/>
              </w:rPr>
              <w:t>IX.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noProof/>
              </w:rPr>
              <w:t>The Cost of Video Pitching Simulators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6A05A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24" w:history="1">
            <w:r w:rsidRPr="008C115C">
              <w:rPr>
                <w:rStyle w:val="Hyperlink"/>
                <w:b/>
                <w:bCs/>
                <w:noProof/>
              </w:rPr>
              <w:t>A.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Purchase Prices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23DF7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25" w:history="1">
            <w:r w:rsidRPr="008C115C">
              <w:rPr>
                <w:rStyle w:val="Hyperlink"/>
                <w:noProof/>
              </w:rPr>
              <w:t>Video Pitching Simulators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FF915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26" w:history="1">
            <w:r w:rsidRPr="008C115C">
              <w:rPr>
                <w:rStyle w:val="Hyperlink"/>
                <w:noProof/>
              </w:rPr>
              <w:t>Available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377FE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27" w:history="1">
            <w:r w:rsidRPr="008C115C">
              <w:rPr>
                <w:rStyle w:val="Hyperlink"/>
                <w:noProof/>
              </w:rPr>
              <w:t>Other Training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F0B31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28" w:history="1">
            <w:r w:rsidRPr="008C115C">
              <w:rPr>
                <w:rStyle w:val="Hyperlink"/>
                <w:b/>
                <w:bCs/>
                <w:noProof/>
              </w:rPr>
              <w:t>B.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Leasing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D07F4" w14:textId="77777777" w:rsidR="009A432D" w:rsidRDefault="009A432D" w:rsidP="009A432D">
          <w:pPr>
            <w:pStyle w:val="TOC1"/>
            <w:tabs>
              <w:tab w:val="left" w:pos="42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29" w:history="1">
            <w:r w:rsidRPr="008C115C">
              <w:rPr>
                <w:rStyle w:val="Hyperlink"/>
                <w:noProof/>
              </w:rPr>
              <w:t>X.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noProof/>
              </w:rPr>
              <w:t xml:space="preserve">Affording &amp; </w:t>
            </w:r>
            <w:r>
              <w:fldChar w:fldCharType="begin"/>
            </w:r>
            <w:r>
              <w:instrText>XE "Making Money"</w:instrText>
            </w:r>
            <w:r>
              <w:fldChar w:fldCharType="end"/>
            </w:r>
            <w:r>
              <w:rPr>
                <w:rStyle w:val="Hyperlink"/>
                <w:noProof/>
              </w:rPr>
              <w:t>Making Money with ProBatter Units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6FB7A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30" w:history="1">
            <w:r w:rsidRPr="008C115C">
              <w:rPr>
                <w:rStyle w:val="Hyperlink"/>
                <w:noProof/>
              </w:rPr>
              <w:t>Adjusted Pricing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A3702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31" w:history="1">
            <w:r w:rsidRPr="008C115C">
              <w:rPr>
                <w:rStyle w:val="Hyperlink"/>
                <w:noProof/>
              </w:rPr>
              <w:t>Leasing Options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D30B3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32" w:history="1">
            <w:r w:rsidRPr="008C115C">
              <w:rPr>
                <w:rStyle w:val="Hyperlink"/>
                <w:noProof/>
              </w:rPr>
              <w:t>On-Screen Advertising/Sponsorship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22F39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33" w:history="1">
            <w:r w:rsidRPr="008C115C">
              <w:rPr>
                <w:rStyle w:val="Hyperlink"/>
                <w:noProof/>
              </w:rPr>
              <w:t>Financial Models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A82A4" w14:textId="77777777" w:rsidR="009A432D" w:rsidRDefault="009A432D" w:rsidP="009A432D">
          <w:pPr>
            <w:pStyle w:val="TOC1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34" w:history="1">
            <w:r w:rsidRPr="008C115C">
              <w:rPr>
                <w:rStyle w:val="Hyperlink"/>
                <w:noProof/>
              </w:rPr>
              <w:t>XI.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noProof/>
              </w:rPr>
              <w:t>Getting Recruited—A Guide to Playing in College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27477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35" w:history="1">
            <w:r w:rsidRPr="008C115C">
              <w:rPr>
                <w:rStyle w:val="Hyperlink"/>
                <w:b/>
                <w:bCs/>
                <w:noProof/>
              </w:rPr>
              <w:t>A.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ADD7D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36" w:history="1">
            <w:r w:rsidRPr="008C115C">
              <w:rPr>
                <w:rStyle w:val="Hyperlink"/>
                <w:noProof/>
              </w:rPr>
              <w:t>The Numbers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FB963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37" w:history="1">
            <w:r w:rsidRPr="008C115C">
              <w:rPr>
                <w:rStyle w:val="Hyperlink"/>
                <w:noProof/>
              </w:rPr>
              <w:t>The Recruiting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7CE8D" w14:textId="77777777" w:rsidR="009A432D" w:rsidRDefault="009A432D" w:rsidP="009A432D">
          <w:pPr>
            <w:pStyle w:val="TOC3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38" w:history="1">
            <w:r w:rsidRPr="008C115C">
              <w:rPr>
                <w:rStyle w:val="Hyperlink"/>
                <w:noProof/>
              </w:rPr>
              <w:t>The Decision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BCAEA" w14:textId="77777777" w:rsidR="009A432D" w:rsidRDefault="009A432D" w:rsidP="009A432D">
          <w:pPr>
            <w:pStyle w:val="TOC1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39" w:history="1">
            <w:r w:rsidRPr="008C115C">
              <w:rPr>
                <w:rStyle w:val="Hyperlink"/>
                <w:noProof/>
              </w:rPr>
              <w:t>XII.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noProof/>
              </w:rPr>
              <w:t>ProBatter Testimonials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46F17" w14:textId="77777777" w:rsidR="009A432D" w:rsidRDefault="009A432D" w:rsidP="009A432D">
          <w:pPr>
            <w:pStyle w:val="TOC1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40" w:history="1">
            <w:r w:rsidRPr="008C115C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69766" w14:textId="77777777" w:rsidR="009A432D" w:rsidRDefault="009A432D" w:rsidP="009A432D">
          <w:pPr>
            <w:pStyle w:val="TOC1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41" w:history="1">
            <w:r w:rsidRPr="008C115C">
              <w:rPr>
                <w:rStyle w:val="Hyperlink"/>
                <w:noProof/>
              </w:rPr>
              <w:t>ProBatter Product Catalog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B2049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42" w:history="1">
            <w:r w:rsidRPr="008C115C">
              <w:rPr>
                <w:rStyle w:val="Hyperlink"/>
                <w:b/>
                <w:bCs/>
                <w:noProof/>
              </w:rPr>
              <w:t>A.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ProBatter PX3 Baseball Video Pitching Simulator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270A7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43" w:history="1">
            <w:r w:rsidRPr="008C115C">
              <w:rPr>
                <w:rStyle w:val="Hyperlink"/>
                <w:b/>
                <w:bCs/>
                <w:noProof/>
              </w:rPr>
              <w:t>B.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ProBatter PX3 Softball Video Pitching Simulator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8923B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44" w:history="1">
            <w:r w:rsidRPr="008C115C">
              <w:rPr>
                <w:rStyle w:val="Hyperlink"/>
                <w:b/>
                <w:bCs/>
                <w:noProof/>
              </w:rPr>
              <w:t>C.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ProBatter PX3 Cricket Video Bowling Simulator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EB9EC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45" w:history="1">
            <w:r>
              <w:fldChar w:fldCharType="begin"/>
            </w:r>
            <w:r>
              <w:instrText>XE "D.ProBatter PX3 Combo Video Pitching Simulator"</w:instrText>
            </w:r>
            <w:r>
              <w:fldChar w:fldCharType="end"/>
            </w:r>
            <w:r>
              <w:rPr>
                <w:rStyle w:val="Hyperlink"/>
                <w:b/>
                <w:bCs/>
                <w:noProof/>
              </w:rPr>
              <w:t>D.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ProBatter PX3 Combo Video Pitching Simulator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F806E" w14:textId="77777777" w:rsidR="009A432D" w:rsidRDefault="009A432D" w:rsidP="009A432D">
          <w:pPr>
            <w:pStyle w:val="TOC2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46" w:history="1">
            <w:r w:rsidRPr="008C115C">
              <w:rPr>
                <w:rStyle w:val="Hyperlink"/>
                <w:b/>
                <w:bCs/>
                <w:noProof/>
              </w:rPr>
              <w:t>F. ProBatter Challenger Pitching Machine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ED2CE" w14:textId="77777777" w:rsidR="009A432D" w:rsidRDefault="009A432D" w:rsidP="009A432D">
          <w:pPr>
            <w:pStyle w:val="TOC2"/>
            <w:tabs>
              <w:tab w:val="left" w:pos="660"/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47" w:history="1">
            <w:r w:rsidRPr="008C115C">
              <w:rPr>
                <w:rStyle w:val="Hyperlink"/>
                <w:b/>
                <w:bCs/>
                <w:noProof/>
              </w:rPr>
              <w:t>G.</w:t>
            </w:r>
            <w:r>
              <w:rPr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8C115C">
              <w:rPr>
                <w:rStyle w:val="Hyperlink"/>
                <w:b/>
                <w:bCs/>
                <w:noProof/>
              </w:rPr>
              <w:t>ProBatter Strike Out Pro Pitcher Trainer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9F051" w14:textId="77777777" w:rsidR="009A432D" w:rsidRDefault="009A432D" w:rsidP="009A432D">
          <w:pPr>
            <w:pStyle w:val="TOC1"/>
            <w:tabs>
              <w:tab w:val="right" w:leader="dot" w:pos="75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2761848" w:history="1">
            <w:r w:rsidRPr="008C115C">
              <w:rPr>
                <w:rStyle w:val="Hyperlink"/>
                <w:noProof/>
              </w:rPr>
              <w:t>Contact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_Toc152761848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53835" w14:textId="77777777" w:rsidR="009A432D" w:rsidRPr="00A06848" w:rsidRDefault="009A432D" w:rsidP="009A432D">
          <w:pPr>
            <w:rPr>
              <w:color w:val="262626" w:themeColor="text1" w:themeTint="D9"/>
            </w:rPr>
          </w:pPr>
          <w:r w:rsidRPr="00A06848">
            <w:rPr>
              <w:b/>
              <w:bCs/>
              <w:noProof/>
              <w:color w:val="262626" w:themeColor="text1" w:themeTint="D9"/>
            </w:rPr>
            <w:fldChar w:fldCharType="end"/>
          </w:r>
        </w:p>
      </w:sdtContent>
    </w:sdt>
    <w:p w14:paraId="505EE5B1" w14:textId="77777777" w:rsidR="009A432D" w:rsidRDefault="009A432D"/>
    <w:sectPr w:rsidR="009A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sTQ2MzAyNjczNTJQ0lEKTi0uzszPAykwrAUAGqH6liwAAAA="/>
  </w:docVars>
  <w:rsids>
    <w:rsidRoot w:val="009A432D"/>
    <w:rsid w:val="00511801"/>
    <w:rsid w:val="009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7FD8"/>
  <w15:chartTrackingRefBased/>
  <w15:docId w15:val="{F9B51645-9593-489E-AEA6-88768D6E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32D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32D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A432D"/>
    <w:pPr>
      <w:pBdr>
        <w:bottom w:val="single" w:sz="4" w:space="2" w:color="E97132" w:themeColor="accent2"/>
      </w:pBdr>
      <w:spacing w:before="0" w:after="0" w:line="240" w:lineRule="auto"/>
      <w:ind w:left="720" w:hanging="720"/>
      <w:outlineLvl w:val="9"/>
    </w:pPr>
    <w:rPr>
      <w:rFonts w:ascii="Roboto" w:hAnsi="Roboto"/>
      <w:b/>
      <w:color w:val="262626" w:themeColor="text1" w:themeTint="D9"/>
      <w:sz w:val="48"/>
    </w:rPr>
  </w:style>
  <w:style w:type="character" w:styleId="Hyperlink">
    <w:name w:val="Hyperlink"/>
    <w:basedOn w:val="DefaultParagraphFont"/>
    <w:uiPriority w:val="99"/>
    <w:unhideWhenUsed/>
    <w:rsid w:val="009A432D"/>
    <w:rPr>
      <w:color w:val="467886" w:themeColor="hyperlink"/>
      <w:u w:val="single"/>
    </w:rPr>
  </w:style>
  <w:style w:type="paragraph" w:customStyle="1" w:styleId="head1">
    <w:name w:val="head1"/>
    <w:basedOn w:val="Normal"/>
    <w:link w:val="head1Char"/>
    <w:qFormat/>
    <w:rsid w:val="009A432D"/>
    <w:pPr>
      <w:spacing w:after="0" w:line="240" w:lineRule="auto"/>
      <w:jc w:val="center"/>
    </w:pPr>
    <w:rPr>
      <w:rFonts w:ascii="Roboto" w:eastAsiaTheme="minorHAnsi" w:hAnsi="Roboto"/>
      <w:b/>
      <w:kern w:val="2"/>
      <w:sz w:val="52"/>
      <w:szCs w:val="48"/>
      <w14:ligatures w14:val="standardContextual"/>
    </w:rPr>
  </w:style>
  <w:style w:type="character" w:customStyle="1" w:styleId="head1Char">
    <w:name w:val="head1 Char"/>
    <w:basedOn w:val="DefaultParagraphFont"/>
    <w:link w:val="head1"/>
    <w:rsid w:val="009A432D"/>
    <w:rPr>
      <w:rFonts w:ascii="Roboto" w:hAnsi="Roboto"/>
      <w:b/>
      <w:sz w:val="52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9A43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432D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9A432D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Battersby</dc:creator>
  <cp:keywords/>
  <dc:description/>
  <cp:lastModifiedBy>Gregory Battersby</cp:lastModifiedBy>
  <cp:revision>1</cp:revision>
  <dcterms:created xsi:type="dcterms:W3CDTF">2025-02-12T15:56:00Z</dcterms:created>
  <dcterms:modified xsi:type="dcterms:W3CDTF">2025-02-12T16:05:00Z</dcterms:modified>
</cp:coreProperties>
</file>